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0" w:rsidRPr="00673160" w:rsidRDefault="00673160" w:rsidP="00673160">
      <w:r w:rsidRPr="00673160">
        <w:rPr>
          <w:b/>
          <w:bCs/>
        </w:rPr>
        <w:t>Emilio Perillo (1824-1886): medico, docente e filantropo</w:t>
      </w:r>
    </w:p>
    <w:p w:rsidR="00673160" w:rsidRPr="00673160" w:rsidRDefault="00673160" w:rsidP="00673160"/>
    <w:p w:rsidR="00673160" w:rsidRPr="00673160" w:rsidRDefault="00673160" w:rsidP="00673160">
      <w:r w:rsidRPr="00673160">
        <w:t>Il suo nome acquisì una certa rilevanza pubblica nel 1859, quando, con decreto del 17 marzo di quell’anno ottenne la cattedra di anatomia e fisiologia presso il Real Liceo “S. Giuseppe” di Lecce</w:t>
      </w:r>
      <w:hyperlink r:id="rId5" w:anchor="_ftn4" w:history="1">
        <w:r w:rsidRPr="00673160">
          <w:rPr>
            <w:rStyle w:val="Collegamentoipertestuale"/>
          </w:rPr>
          <w:t>[4]</w:t>
        </w:r>
      </w:hyperlink>
      <w:r w:rsidRPr="00673160">
        <w:t>. L’incarico di docente andò da allora ad affiancarsi all’esercizio della professione medica che, dopo la laurea conseguita a Napoli il 20 luglio 1848</w:t>
      </w:r>
      <w:hyperlink r:id="rId6" w:anchor="_ftn5" w:history="1">
        <w:r w:rsidRPr="00673160">
          <w:rPr>
            <w:rStyle w:val="Collegamentoipertestuale"/>
          </w:rPr>
          <w:t>[5]</w:t>
        </w:r>
      </w:hyperlink>
      <w:r w:rsidRPr="00673160">
        <w:t>, aveva svolto già a Napoli, dal 1849 al 1852, in qualità di chirurgo nell’Ospedale degli Incurabili ed in quello dei Pellegrini e, in seguito, presso la Clinica Ostetrica dell’università napoletana</w:t>
      </w:r>
      <w:hyperlink r:id="rId7" w:anchor="_ftn6" w:history="1">
        <w:r w:rsidRPr="00673160">
          <w:rPr>
            <w:rStyle w:val="Collegamentoipertestuale"/>
          </w:rPr>
          <w:t>[6]</w:t>
        </w:r>
      </w:hyperlink>
      <w:r w:rsidRPr="00673160">
        <w:t>. Proseguiva così una tradizione familiare che, oltre il padre, vedeva in famiglia la presenza di altri medici, tra i quali – il più illustre – il cugino Gregorio Olivieri, che in Napoli ricopriva importanti ruoli professionali</w:t>
      </w:r>
      <w:hyperlink r:id="rId8" w:anchor="_ftn7" w:history="1">
        <w:r w:rsidRPr="00673160">
          <w:rPr>
            <w:rStyle w:val="Collegamentoipertestuale"/>
          </w:rPr>
          <w:t>[7]</w:t>
        </w:r>
      </w:hyperlink>
      <w:r w:rsidRPr="00673160">
        <w:t>.</w:t>
      </w:r>
    </w:p>
    <w:p w:rsidR="00C94202" w:rsidRDefault="00C94202">
      <w:bookmarkStart w:id="0" w:name="_GoBack"/>
      <w:bookmarkEnd w:id="0"/>
    </w:p>
    <w:sectPr w:rsidR="00C94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0"/>
    <w:rsid w:val="00673160"/>
    <w:rsid w:val="00C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feletterarionardo.wordpress.com/2011/06/21/emilio-peril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ffeletterarionardo.wordpress.com/2011/06/21/emilio-perill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ffeletterarionardo.wordpress.com/2011/06/21/emilio-perillo/" TargetMode="External"/><Relationship Id="rId5" Type="http://schemas.openxmlformats.org/officeDocument/2006/relationships/hyperlink" Target="http://caffeletterarionardo.wordpress.com/2011/06/21/emilio-perill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1</cp:revision>
  <dcterms:created xsi:type="dcterms:W3CDTF">2011-12-04T21:01:00Z</dcterms:created>
  <dcterms:modified xsi:type="dcterms:W3CDTF">2011-12-04T21:01:00Z</dcterms:modified>
</cp:coreProperties>
</file>